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9FB53" w14:textId="77777777" w:rsidR="002E6DD5" w:rsidRPr="00F51855" w:rsidRDefault="000E225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bookmarkStart w:id="0" w:name="_GoBack"/>
      <w:bookmarkEnd w:id="0"/>
      <w:r w:rsidRPr="00F51855">
        <w:rPr>
          <w:rFonts w:ascii="Times New Roman" w:eastAsia="Times New Roman" w:hAnsi="Times New Roman" w:cs="Times New Roman"/>
          <w:sz w:val="18"/>
        </w:rPr>
        <w:t>Załącznik nr 3 do SWZ</w:t>
      </w:r>
    </w:p>
    <w:p w14:paraId="394B600A" w14:textId="77777777" w:rsidR="002E6DD5" w:rsidRDefault="002E6DD5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1FA86BDF" w14:textId="77777777" w:rsidR="0048778E" w:rsidRDefault="0048778E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0325AA22" w14:textId="73A5B79C" w:rsidR="0048778E" w:rsidRPr="00E26E57" w:rsidRDefault="00F51855" w:rsidP="0048778E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1/ZP/2026</w:t>
      </w:r>
    </w:p>
    <w:p w14:paraId="56FC88E2" w14:textId="77777777" w:rsidR="0048778E" w:rsidRDefault="0048778E" w:rsidP="0048778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60F600D" w14:textId="77777777" w:rsidR="0048778E" w:rsidRDefault="0048778E" w:rsidP="0048778E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311C2F39" w14:textId="77777777" w:rsidR="0048778E" w:rsidRDefault="0048778E" w:rsidP="0048778E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214C69D6" w14:textId="77777777" w:rsidR="0048778E" w:rsidRPr="00AD16E3" w:rsidRDefault="0048778E" w:rsidP="0048778E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 w:rsidRPr="00AD16E3">
        <w:rPr>
          <w:rFonts w:ascii="Times New Roman" w:eastAsia="Times New Roman" w:hAnsi="Times New Roman" w:cs="Times New Roman"/>
        </w:rPr>
        <w:t>Samodzielny Publiczny Zakład Opieki</w:t>
      </w:r>
    </w:p>
    <w:p w14:paraId="0B84FF34" w14:textId="77777777" w:rsidR="0048778E" w:rsidRPr="00AD16E3" w:rsidRDefault="0048778E" w:rsidP="0048778E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 w:rsidRPr="00AD16E3">
        <w:rPr>
          <w:rFonts w:ascii="Times New Roman" w:eastAsia="Times New Roman" w:hAnsi="Times New Roman" w:cs="Times New Roman"/>
        </w:rPr>
        <w:t>Zdrowotnej w Ogrodzieńcu</w:t>
      </w:r>
    </w:p>
    <w:p w14:paraId="083F13CF" w14:textId="77777777" w:rsidR="0048778E" w:rsidRPr="00AD16E3" w:rsidRDefault="0048778E" w:rsidP="0048778E">
      <w:pPr>
        <w:spacing w:after="0"/>
        <w:ind w:left="5954" w:hanging="709"/>
        <w:rPr>
          <w:rFonts w:ascii="Times New Roman" w:hAnsi="Times New Roman" w:cs="Times New Roman"/>
        </w:rPr>
      </w:pPr>
      <w:r w:rsidRPr="00AD16E3">
        <w:rPr>
          <w:rFonts w:ascii="Times New Roman" w:eastAsia="Times New Roman" w:hAnsi="Times New Roman" w:cs="Times New Roman"/>
        </w:rPr>
        <w:t xml:space="preserve">ul. </w:t>
      </w:r>
      <w:r w:rsidRPr="00AD16E3">
        <w:rPr>
          <w:rFonts w:ascii="Times New Roman" w:hAnsi="Times New Roman" w:cs="Times New Roman"/>
        </w:rPr>
        <w:t>Plac Wolności 23</w:t>
      </w:r>
    </w:p>
    <w:p w14:paraId="76E79C3A" w14:textId="77777777" w:rsidR="0048778E" w:rsidRDefault="0048778E" w:rsidP="0048778E">
      <w:pPr>
        <w:spacing w:after="0"/>
        <w:ind w:left="5954" w:hanging="709"/>
      </w:pPr>
      <w:r w:rsidRPr="00AD16E3">
        <w:rPr>
          <w:rFonts w:ascii="Times New Roman" w:eastAsia="Times New Roman" w:hAnsi="Times New Roman" w:cs="Times New Roman"/>
        </w:rPr>
        <w:t>42-440 Ogrodzieniec</w:t>
      </w:r>
    </w:p>
    <w:p w14:paraId="460F417D" w14:textId="77777777" w:rsidR="002E6DD5" w:rsidRDefault="002E6DD5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52503E63" w14:textId="77777777" w:rsidR="002E6DD5" w:rsidRDefault="000E225A">
      <w:pPr>
        <w:spacing w:after="0" w:line="360" w:lineRule="auto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Wykonawca</w:t>
      </w:r>
    </w:p>
    <w:p w14:paraId="6B763DF8" w14:textId="77777777" w:rsidR="002E6DD5" w:rsidRDefault="000E225A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3234436A" w14:textId="77777777" w:rsidR="002E6DD5" w:rsidRDefault="000E225A">
      <w:pPr>
        <w:spacing w:after="0" w:line="360" w:lineRule="auto"/>
        <w:jc w:val="both"/>
        <w:rPr>
          <w:rFonts w:ascii="Times New Roman" w:eastAsia="Verdana" w:hAnsi="Times New Roman" w:cs="Times New Roman"/>
          <w:szCs w:val="20"/>
        </w:rPr>
      </w:pPr>
      <w:r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1A0AF7C7" w14:textId="77777777" w:rsidR="002E6DD5" w:rsidRDefault="000E225A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</w:rPr>
        <w:t>pełna nazwa/firma, adres, w zależności od podmiotu: NIP/PESEL, KRS/CEiDG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31D03E99" w14:textId="77777777" w:rsidR="002E6DD5" w:rsidRDefault="000E225A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reprezentowany przez:</w:t>
      </w:r>
    </w:p>
    <w:p w14:paraId="1CFE3AFE" w14:textId="77777777" w:rsidR="002E6DD5" w:rsidRDefault="000E225A">
      <w:pPr>
        <w:spacing w:after="0" w:line="36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Verdana" w:hAnsi="Times New Roman" w:cs="Times New Roman"/>
          <w:szCs w:val="20"/>
        </w:rPr>
        <w:t>……………………………………………………………………………………</w:t>
      </w:r>
    </w:p>
    <w:p w14:paraId="6029D9B8" w14:textId="77777777" w:rsidR="002E6DD5" w:rsidRDefault="000E225A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0925191" w14:textId="77777777" w:rsidR="002E6DD5" w:rsidRDefault="002E6DD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8500CD4" w14:textId="77777777" w:rsidR="002E6DD5" w:rsidRDefault="002E6DD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2090319" w14:textId="77777777" w:rsidR="002E6DD5" w:rsidRDefault="000E225A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OŚWIADCZENIE WYKONAWCY</w:t>
      </w:r>
    </w:p>
    <w:p w14:paraId="6EC8A701" w14:textId="77777777" w:rsidR="002E6DD5" w:rsidRDefault="000E225A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składane na podstawie art. 125 ust. 1 ustawy z dnia 11 września 2019 r. </w:t>
      </w:r>
    </w:p>
    <w:p w14:paraId="22BBB1CC" w14:textId="77777777" w:rsidR="002E6DD5" w:rsidRDefault="000E225A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Prawo zamówień publicznych (dalej jako: Pzp), </w:t>
      </w:r>
    </w:p>
    <w:p w14:paraId="15A0B042" w14:textId="77777777" w:rsidR="002E6DD5" w:rsidRDefault="000E225A">
      <w:pPr>
        <w:spacing w:before="120"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DOTYCZĄCE PODSTAW WYKLUCZENIA Z POSTĘPOWANIA</w:t>
      </w:r>
    </w:p>
    <w:p w14:paraId="5096A2F3" w14:textId="30EEA921" w:rsidR="00F5102F" w:rsidRPr="00F5102F" w:rsidRDefault="00F5102F" w:rsidP="00F5102F">
      <w:pPr>
        <w:spacing w:before="120" w:after="24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Dotyczy Części nr 1, 2, 3, 4</w:t>
      </w:r>
      <w:r w:rsidR="0048778E">
        <w:rPr>
          <w:rFonts w:ascii="Times New Roman" w:eastAsia="Times New Roman" w:hAnsi="Times New Roman" w:cs="Times New Roman"/>
          <w:b/>
          <w:sz w:val="24"/>
          <w:u w:val="single"/>
        </w:rPr>
        <w:t xml:space="preserve"> i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5</w:t>
      </w:r>
    </w:p>
    <w:p w14:paraId="3DF62F5A" w14:textId="66BD3E3D" w:rsidR="002E6DD5" w:rsidRDefault="000E225A" w:rsidP="0048778E">
      <w:pPr>
        <w:spacing w:after="0"/>
        <w:jc w:val="both"/>
        <w:rPr>
          <w:rFonts w:ascii="Times New Roman" w:eastAsia="Times New Roman" w:hAnsi="Times New Roman" w:cs="Times New Roman"/>
        </w:rPr>
      </w:pPr>
      <w:r w:rsidRPr="0048778E">
        <w:rPr>
          <w:rFonts w:ascii="Times New Roman" w:eastAsia="Times New Roman" w:hAnsi="Times New Roman" w:cs="Times New Roman"/>
        </w:rPr>
        <w:t xml:space="preserve">Na potrzeby postępowania o udzielenie zamówienia publicznego pn. </w:t>
      </w:r>
      <w:r w:rsidRPr="0048778E">
        <w:rPr>
          <w:rFonts w:ascii="Times New Roman" w:eastAsia="Times New Roman" w:hAnsi="Times New Roman" w:cs="Times New Roman"/>
          <w:i/>
          <w:iCs/>
        </w:rPr>
        <w:t>„</w:t>
      </w:r>
      <w:r w:rsidR="0048778E" w:rsidRPr="0048778E">
        <w:rPr>
          <w:rFonts w:ascii="Times New Roman" w:hAnsi="Times New Roman"/>
          <w:i/>
          <w:iCs/>
        </w:rPr>
        <w:t>Dostawa sprzętu komputerowego, infrastruktury IT oraz oprogramowania dla SPZOZ w Ogrodzieńcu – 5 części</w:t>
      </w:r>
      <w:r w:rsidRPr="0048778E">
        <w:rPr>
          <w:rFonts w:ascii="Times New Roman" w:hAnsi="Times New Roman" w:cs="Times New Roman"/>
          <w:i/>
          <w:iCs/>
        </w:rPr>
        <w:t xml:space="preserve">” </w:t>
      </w:r>
      <w:r w:rsidRPr="0048778E">
        <w:rPr>
          <w:rFonts w:ascii="Times New Roman" w:eastAsia="Times New Roman" w:hAnsi="Times New Roman" w:cs="Times New Roman"/>
        </w:rPr>
        <w:t>prowadzonego przez</w:t>
      </w:r>
      <w:r w:rsidR="0048778E">
        <w:rPr>
          <w:rFonts w:ascii="Times New Roman" w:eastAsia="Times New Roman" w:hAnsi="Times New Roman" w:cs="Times New Roman"/>
        </w:rPr>
        <w:t xml:space="preserve"> </w:t>
      </w:r>
      <w:r w:rsidR="0048778E" w:rsidRPr="00AD16E3">
        <w:rPr>
          <w:rFonts w:ascii="Times New Roman" w:eastAsia="Times New Roman" w:hAnsi="Times New Roman" w:cs="Times New Roman"/>
        </w:rPr>
        <w:t>Samodzielny Publiczny Zakład Opieki</w:t>
      </w:r>
      <w:r w:rsidR="0048778E">
        <w:rPr>
          <w:rFonts w:ascii="Times New Roman" w:eastAsia="Times New Roman" w:hAnsi="Times New Roman" w:cs="Times New Roman"/>
        </w:rPr>
        <w:t xml:space="preserve"> </w:t>
      </w:r>
      <w:r w:rsidR="0048778E" w:rsidRPr="00AD16E3">
        <w:rPr>
          <w:rFonts w:ascii="Times New Roman" w:eastAsia="Times New Roman" w:hAnsi="Times New Roman" w:cs="Times New Roman"/>
        </w:rPr>
        <w:t>Zdrowotnej w Ogrodzieńcu</w:t>
      </w:r>
      <w:r w:rsidRPr="0048778E">
        <w:rPr>
          <w:rFonts w:ascii="Times New Roman" w:eastAsia="Times New Roman" w:hAnsi="Times New Roman" w:cs="Times New Roman"/>
          <w:i/>
        </w:rPr>
        <w:t xml:space="preserve">, </w:t>
      </w:r>
      <w:r w:rsidRPr="0048778E">
        <w:rPr>
          <w:rFonts w:ascii="Times New Roman" w:eastAsia="Times New Roman" w:hAnsi="Times New Roman" w:cs="Times New Roman"/>
        </w:rPr>
        <w:t>oświadczam, że nie</w:t>
      </w:r>
      <w:r>
        <w:rPr>
          <w:rFonts w:ascii="Times New Roman" w:eastAsia="Times New Roman" w:hAnsi="Times New Roman" w:cs="Times New Roman"/>
        </w:rPr>
        <w:t xml:space="preserve"> podlegam wykluczeniu z postępowania na podstawie art. 108 ust. 1 ustawy Pzp oraz </w:t>
      </w:r>
      <w:r>
        <w:rPr>
          <w:rFonts w:ascii="Times New Roman" w:hAnsi="Times New Roman" w:cs="Times New Roman"/>
        </w:rPr>
        <w:t xml:space="preserve">art. 7 ust. 1 </w:t>
      </w:r>
      <w:r>
        <w:rPr>
          <w:rStyle w:val="Pogrubienie"/>
          <w:rFonts w:ascii="Times New Roman" w:hAnsi="Times New Roman" w:cs="Times New Roman"/>
          <w:b w:val="0"/>
        </w:rPr>
        <w:t>ustawy z dnia 13 kwietnia 2022 r.</w:t>
      </w:r>
      <w:r>
        <w:rPr>
          <w:rStyle w:val="Pogrubienie"/>
          <w:rFonts w:ascii="Times New Roman" w:hAnsi="Times New Roman" w:cs="Times New Roman"/>
          <w:i/>
        </w:rPr>
        <w:t xml:space="preserve"> </w:t>
      </w:r>
      <w:r>
        <w:rPr>
          <w:rStyle w:val="Wyrnienie"/>
          <w:rFonts w:ascii="Times New Roman" w:hAnsi="Times New Roman" w:cs="Times New Roman"/>
          <w:bCs/>
          <w:i w:val="0"/>
        </w:rPr>
        <w:t>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i/>
        </w:rPr>
        <w:t>.</w:t>
      </w:r>
    </w:p>
    <w:p w14:paraId="288358D4" w14:textId="77777777" w:rsidR="002E6DD5" w:rsidRDefault="002E6DD5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51F37B48" w14:textId="77777777" w:rsidR="002E6DD5" w:rsidRDefault="000E225A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eastAsia="Times New Roman" w:hAnsi="Times New Roman" w:cs="Times New Roman"/>
          <w:i/>
        </w:rPr>
        <w:t>(podać mającą zastosowanie podstawę wykluczenia spośród wymienionych w art. 108 ust. 1 pkt 1, 2 lub 5 ustawy Pzp).</w:t>
      </w:r>
      <w:r>
        <w:rPr>
          <w:rFonts w:ascii="Times New Roman" w:eastAsia="Times New Roman" w:hAnsi="Times New Roman" w:cs="Times New Roman"/>
        </w:rPr>
        <w:t xml:space="preserve"> Jednocześnie oświadczam, że w związku z ww. okolicznością, na podstawie art. 110 ust. 2 ustawy Pzp podjąłem następujące środki naprawcze ………………..…………………………………………………………………………………………</w:t>
      </w:r>
    </w:p>
    <w:p w14:paraId="04CD50D4" w14:textId="77777777" w:rsidR="002E6DD5" w:rsidRDefault="000E225A">
      <w:pPr>
        <w:spacing w:after="0"/>
        <w:jc w:val="both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……………………………………………………………………………………………………..……</w:t>
      </w:r>
    </w:p>
    <w:p w14:paraId="73F82751" w14:textId="77777777" w:rsidR="0048778E" w:rsidRDefault="0048778E">
      <w:pPr>
        <w:spacing w:after="0"/>
        <w:jc w:val="both"/>
        <w:rPr>
          <w:rFonts w:ascii="Times New Roman" w:eastAsia="Times New Roman" w:hAnsi="Times New Roman" w:cs="Times New Roman"/>
          <w:b/>
          <w:shd w:val="clear" w:color="auto" w:fill="BFBFBF"/>
        </w:rPr>
      </w:pPr>
    </w:p>
    <w:p w14:paraId="1A97FB43" w14:textId="59E2FC5B" w:rsidR="002E6DD5" w:rsidRDefault="000E225A">
      <w:pPr>
        <w:spacing w:after="0"/>
        <w:jc w:val="both"/>
        <w:rPr>
          <w:rFonts w:ascii="Times New Roman" w:eastAsia="Times New Roman" w:hAnsi="Times New Roman" w:cs="Times New Roman"/>
          <w:b/>
          <w:highlight w:val="lightGray"/>
        </w:rPr>
      </w:pPr>
      <w:r>
        <w:rPr>
          <w:rFonts w:ascii="Times New Roman" w:eastAsia="Times New Roman" w:hAnsi="Times New Roman" w:cs="Times New Roman"/>
          <w:b/>
          <w:shd w:val="clear" w:color="auto" w:fill="BFBFBF"/>
        </w:rPr>
        <w:lastRenderedPageBreak/>
        <w:t>OŚWIADCZENIE DOTYCZĄCE PODANYCH INFORMACJI:</w:t>
      </w:r>
    </w:p>
    <w:p w14:paraId="538EFCB3" w14:textId="77777777" w:rsidR="002E6DD5" w:rsidRDefault="002E6DD5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F81442F" w14:textId="77777777" w:rsidR="002E6DD5" w:rsidRDefault="000E225A">
      <w:pPr>
        <w:spacing w:after="0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D217ACC" w14:textId="77777777" w:rsidR="002E6DD5" w:rsidRDefault="002E6DD5">
      <w:pPr>
        <w:spacing w:after="0" w:line="240" w:lineRule="auto"/>
        <w:jc w:val="both"/>
      </w:pPr>
    </w:p>
    <w:sectPr w:rsidR="002E6DD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22CF0" w14:textId="77777777" w:rsidR="00911409" w:rsidRDefault="00911409">
      <w:pPr>
        <w:spacing w:after="0" w:line="240" w:lineRule="auto"/>
      </w:pPr>
      <w:r>
        <w:separator/>
      </w:r>
    </w:p>
  </w:endnote>
  <w:endnote w:type="continuationSeparator" w:id="0">
    <w:p w14:paraId="30790762" w14:textId="77777777" w:rsidR="00911409" w:rsidRDefault="0091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3D2E" w14:textId="77777777" w:rsidR="002E6DD5" w:rsidRPr="00C31EA9" w:rsidRDefault="00C31EA9" w:rsidP="00C31EA9">
    <w:pPr>
      <w:pStyle w:val="Stopka"/>
      <w:rPr>
        <w:rFonts w:ascii="Times New Roman" w:hAnsi="Times New Roman" w:cs="Times New Roman"/>
        <w:b/>
        <w:sz w:val="20"/>
        <w:bdr w:val="single" w:sz="4" w:space="0" w:color="000000"/>
      </w:rPr>
    </w:pP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    </w:t>
    </w:r>
    <w:r>
      <w:rPr>
        <w:rFonts w:ascii="Times New Roman" w:hAnsi="Times New Roman" w:cs="Times New Roman"/>
        <w:sz w:val="20"/>
        <w:bdr w:val="single" w:sz="4" w:space="0" w:color="000000"/>
      </w:rPr>
      <w:t xml:space="preserve">                     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Oświadczenie o niepodleganiu wykluczeniu          </w:t>
    </w:r>
    <w:r>
      <w:rPr>
        <w:rFonts w:ascii="Times New Roman" w:hAnsi="Times New Roman" w:cs="Times New Roman"/>
        <w:sz w:val="20"/>
        <w:bdr w:val="single" w:sz="4" w:space="0" w:color="000000"/>
      </w:rPr>
      <w:t xml:space="preserve">     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   Strona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PAGE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D839C1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begin"/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instrText>NUMPAGES</w:instrTex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separate"/>
    </w:r>
    <w:r w:rsidR="00D839C1">
      <w:rPr>
        <w:rFonts w:ascii="Times New Roman" w:hAnsi="Times New Roman" w:cs="Times New Roman"/>
        <w:b/>
        <w:noProof/>
        <w:sz w:val="20"/>
        <w:bdr w:val="single" w:sz="4" w:space="0" w:color="000000"/>
      </w:rPr>
      <w:t>2</w:t>
    </w:r>
    <w:r w:rsidRPr="001666CA">
      <w:rPr>
        <w:rFonts w:ascii="Times New Roman" w:hAnsi="Times New Roman" w:cs="Times New Roman"/>
        <w:b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E168D" w14:textId="77777777" w:rsidR="00911409" w:rsidRDefault="00911409">
      <w:pPr>
        <w:spacing w:after="0" w:line="240" w:lineRule="auto"/>
      </w:pPr>
      <w:r>
        <w:separator/>
      </w:r>
    </w:p>
  </w:footnote>
  <w:footnote w:type="continuationSeparator" w:id="0">
    <w:p w14:paraId="76F6198C" w14:textId="77777777" w:rsidR="00911409" w:rsidRDefault="00911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A8B65" w14:textId="503240CE" w:rsidR="002E6DD5" w:rsidRPr="00F51855" w:rsidRDefault="00F51855" w:rsidP="00F51855">
    <w:pPr>
      <w:pBdr>
        <w:bottom w:val="single" w:sz="4" w:space="5" w:color="000000"/>
      </w:pBdr>
      <w:spacing w:before="120" w:after="120"/>
      <w:jc w:val="center"/>
      <w:rPr>
        <w:rFonts w:ascii="Times New Roman" w:hAnsi="Times New Roman" w:cs="Times New Roman"/>
        <w:sz w:val="18"/>
        <w:szCs w:val="18"/>
      </w:rPr>
    </w:pPr>
    <w:bookmarkStart w:id="1" w:name="_Hlk210982645"/>
    <w:bookmarkStart w:id="2" w:name="_Hlk218606658"/>
    <w:bookmarkStart w:id="3" w:name="_Hlk218606659"/>
    <w:r>
      <w:rPr>
        <w:noProof/>
      </w:rPr>
      <w:drawing>
        <wp:inline distT="0" distB="0" distL="0" distR="0" wp14:anchorId="71D5491D" wp14:editId="1E62D280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73A0B">
      <w:rPr>
        <w:rFonts w:ascii="Times New Roman" w:hAnsi="Times New Roman" w:cs="Times New Roman"/>
        <w:i/>
        <w:sz w:val="18"/>
      </w:rPr>
      <w:t xml:space="preserve">Zadanie jest dofinansowane </w:t>
    </w:r>
    <w:bookmarkEnd w:id="1"/>
    <w:r w:rsidRPr="00373A0B">
      <w:rPr>
        <w:rFonts w:ascii="Times New Roman" w:hAnsi="Times New Roman" w:cs="Times New Roman"/>
        <w:i/>
        <w:sz w:val="18"/>
      </w:rPr>
      <w:t xml:space="preserve">z </w:t>
    </w:r>
    <w:r w:rsidRPr="00373A0B">
      <w:rPr>
        <w:rFonts w:ascii="Times New Roman" w:hAnsi="Times New Roman" w:cs="Times New Roman"/>
        <w:bCs/>
        <w:i/>
        <w:sz w:val="18"/>
        <w:szCs w:val="18"/>
      </w:rPr>
      <w:t>Europejskiego Funduszu Rozwoju Regionalnego w ramach programu Fundusze Europejskie dla Śląskiego 2021-2027 (IZ FE SL)</w: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DD5"/>
    <w:rsid w:val="000E225A"/>
    <w:rsid w:val="002E6DD5"/>
    <w:rsid w:val="00360626"/>
    <w:rsid w:val="003D2EA4"/>
    <w:rsid w:val="0048778E"/>
    <w:rsid w:val="005D717A"/>
    <w:rsid w:val="00651542"/>
    <w:rsid w:val="00911409"/>
    <w:rsid w:val="009138B0"/>
    <w:rsid w:val="009437DC"/>
    <w:rsid w:val="00981642"/>
    <w:rsid w:val="00BD2DE2"/>
    <w:rsid w:val="00C31EA9"/>
    <w:rsid w:val="00C914F5"/>
    <w:rsid w:val="00CD0056"/>
    <w:rsid w:val="00D62671"/>
    <w:rsid w:val="00D839C1"/>
    <w:rsid w:val="00D95A64"/>
    <w:rsid w:val="00F5102F"/>
    <w:rsid w:val="00F5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C1D1"/>
  <w15:docId w15:val="{551C3841-AA75-4360-B560-82BDDCAA4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E4B"/>
    <w:pPr>
      <w:spacing w:after="200" w:line="276" w:lineRule="auto"/>
    </w:pPr>
    <w:rPr>
      <w:rFonts w:ascii="Calibri" w:eastAsiaTheme="minorEastAsia" w:hAnsi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03E4B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E4B"/>
    <w:rPr>
      <w:rFonts w:eastAsiaTheme="minorEastAsia"/>
      <w:lang w:eastAsia="pl-PL"/>
    </w:rPr>
  </w:style>
  <w:style w:type="character" w:styleId="Pogrubienie">
    <w:name w:val="Strong"/>
    <w:uiPriority w:val="22"/>
    <w:qFormat/>
    <w:rsid w:val="00127987"/>
    <w:rPr>
      <w:b/>
      <w:bCs/>
    </w:rPr>
  </w:style>
  <w:style w:type="character" w:customStyle="1" w:styleId="Wyrnienie">
    <w:name w:val="Wyróżnienie"/>
    <w:uiPriority w:val="20"/>
    <w:qFormat/>
    <w:rsid w:val="00127987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E4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dc:description/>
  <cp:lastModifiedBy>Radosław Cieplak</cp:lastModifiedBy>
  <cp:revision>10</cp:revision>
  <dcterms:created xsi:type="dcterms:W3CDTF">2026-01-19T20:59:00Z</dcterms:created>
  <dcterms:modified xsi:type="dcterms:W3CDTF">2026-01-22T15:48:00Z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